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95A3A" w14:textId="77777777" w:rsidR="001040E5" w:rsidRDefault="001040E5" w:rsidP="007948E8">
      <w:pPr>
        <w:jc w:val="left"/>
        <w:rPr>
          <w:rFonts w:ascii="Arial" w:hAnsi="Arial" w:cs="Arial"/>
          <w:b/>
          <w:sz w:val="24"/>
        </w:rPr>
      </w:pPr>
    </w:p>
    <w:p w14:paraId="2327527E" w14:textId="77777777" w:rsidR="000F7ABC" w:rsidRDefault="000F7ABC" w:rsidP="00834B46">
      <w:pPr>
        <w:jc w:val="center"/>
        <w:rPr>
          <w:rFonts w:ascii="Arial" w:hAnsi="Arial" w:cs="Arial"/>
          <w:b/>
          <w:sz w:val="28"/>
          <w:szCs w:val="28"/>
        </w:rPr>
      </w:pPr>
    </w:p>
    <w:p w14:paraId="36946325" w14:textId="77777777" w:rsidR="000F7ABC" w:rsidRDefault="000F7ABC" w:rsidP="00834B46">
      <w:pPr>
        <w:jc w:val="center"/>
        <w:rPr>
          <w:rFonts w:ascii="Arial" w:hAnsi="Arial" w:cs="Arial"/>
          <w:b/>
          <w:sz w:val="28"/>
          <w:szCs w:val="28"/>
        </w:rPr>
      </w:pPr>
    </w:p>
    <w:p w14:paraId="75AC6532" w14:textId="77777777" w:rsidR="000F7ABC" w:rsidRDefault="000F7ABC" w:rsidP="00834B46">
      <w:pPr>
        <w:jc w:val="center"/>
        <w:rPr>
          <w:rFonts w:ascii="Arial" w:hAnsi="Arial" w:cs="Arial"/>
          <w:b/>
          <w:sz w:val="28"/>
          <w:szCs w:val="28"/>
        </w:rPr>
      </w:pPr>
    </w:p>
    <w:p w14:paraId="65C1C862" w14:textId="77777777" w:rsidR="00F27B48" w:rsidRDefault="00F27B48" w:rsidP="00F27B48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MATURITNÍ TÉMATA</w:t>
      </w:r>
    </w:p>
    <w:p w14:paraId="42777115" w14:textId="77777777" w:rsidR="00834B46" w:rsidRDefault="00834B46" w:rsidP="00104D75">
      <w:pPr>
        <w:rPr>
          <w:rFonts w:ascii="Arial" w:hAnsi="Arial" w:cs="Arial"/>
          <w:b/>
        </w:rPr>
      </w:pPr>
    </w:p>
    <w:p w14:paraId="7B3A0439" w14:textId="77777777" w:rsidR="000F7ABC" w:rsidRDefault="000F7ABC" w:rsidP="00104D75">
      <w:pPr>
        <w:rPr>
          <w:rFonts w:ascii="Arial" w:hAnsi="Arial" w:cs="Arial"/>
          <w:b/>
        </w:rPr>
      </w:pPr>
    </w:p>
    <w:p w14:paraId="7BC0F77D" w14:textId="77777777" w:rsidR="000F7ABC" w:rsidRDefault="000F7ABC" w:rsidP="00104D75">
      <w:pPr>
        <w:rPr>
          <w:rFonts w:ascii="Arial" w:hAnsi="Arial" w:cs="Arial"/>
          <w:b/>
        </w:rPr>
      </w:pPr>
    </w:p>
    <w:p w14:paraId="34E36F1F" w14:textId="77777777" w:rsidR="000F7ABC" w:rsidRDefault="000F7ABC" w:rsidP="00104D75">
      <w:pPr>
        <w:rPr>
          <w:rFonts w:ascii="Arial" w:hAnsi="Arial" w:cs="Arial"/>
          <w:b/>
        </w:rPr>
      </w:pPr>
    </w:p>
    <w:p w14:paraId="142AC3B8" w14:textId="77777777" w:rsidR="000F7ABC" w:rsidRDefault="00114B29" w:rsidP="00114B2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</w:p>
    <w:p w14:paraId="47A319F3" w14:textId="77777777" w:rsidR="00114B29" w:rsidRDefault="00114B29" w:rsidP="00104D75">
      <w:pPr>
        <w:rPr>
          <w:rFonts w:ascii="Arial" w:hAnsi="Arial" w:cs="Arial"/>
          <w:b/>
        </w:rPr>
      </w:pPr>
    </w:p>
    <w:p w14:paraId="57274A48" w14:textId="77777777" w:rsidR="000F7ABC" w:rsidRDefault="00F6325E" w:rsidP="003A0F3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VÝ</w:t>
      </w:r>
      <w:r w:rsidR="00114B29">
        <w:rPr>
          <w:rFonts w:ascii="Arial" w:hAnsi="Arial" w:cs="Arial"/>
          <w:b/>
        </w:rPr>
        <w:t>TV</w:t>
      </w:r>
      <w:r>
        <w:rPr>
          <w:rFonts w:ascii="Arial" w:hAnsi="Arial" w:cs="Arial"/>
          <w:b/>
        </w:rPr>
        <w:t>AR</w:t>
      </w:r>
      <w:r w:rsidR="00114B29">
        <w:rPr>
          <w:rFonts w:ascii="Arial" w:hAnsi="Arial" w:cs="Arial"/>
          <w:b/>
        </w:rPr>
        <w:t>NÉ VÝCHOVY</w:t>
      </w:r>
    </w:p>
    <w:p w14:paraId="19597F2E" w14:textId="77777777" w:rsidR="000F7ABC" w:rsidRDefault="000F7ABC" w:rsidP="00104D75">
      <w:pPr>
        <w:rPr>
          <w:rFonts w:ascii="Arial" w:hAnsi="Arial" w:cs="Arial"/>
          <w:b/>
        </w:rPr>
      </w:pPr>
    </w:p>
    <w:p w14:paraId="1970C514" w14:textId="77777777" w:rsidR="00152FEB" w:rsidRDefault="00152FEB" w:rsidP="001B6540">
      <w:pPr>
        <w:jc w:val="center"/>
        <w:rPr>
          <w:rFonts w:ascii="Arial" w:hAnsi="Arial" w:cs="Arial"/>
          <w:b/>
        </w:rPr>
      </w:pPr>
    </w:p>
    <w:p w14:paraId="1645610B" w14:textId="50857556" w:rsidR="000F7ABC" w:rsidRDefault="001B6540" w:rsidP="00152FEB">
      <w:pPr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 OBOR:</w:t>
      </w:r>
      <w:r w:rsidR="00114B29">
        <w:rPr>
          <w:rFonts w:ascii="Arial" w:hAnsi="Arial" w:cs="Arial"/>
          <w:b/>
        </w:rPr>
        <w:t xml:space="preserve"> </w:t>
      </w:r>
      <w:r w:rsidR="00914536">
        <w:rPr>
          <w:rFonts w:ascii="Arial" w:hAnsi="Arial" w:cs="Arial"/>
          <w:b/>
        </w:rPr>
        <w:t>Pedagogické lyceum</w:t>
      </w:r>
    </w:p>
    <w:p w14:paraId="7EA88F20" w14:textId="77777777" w:rsidR="000F7ABC" w:rsidRDefault="000F7ABC" w:rsidP="00104D75">
      <w:pPr>
        <w:rPr>
          <w:rFonts w:ascii="Arial" w:hAnsi="Arial" w:cs="Arial"/>
          <w:b/>
        </w:rPr>
      </w:pPr>
    </w:p>
    <w:p w14:paraId="2387BE4E" w14:textId="77777777" w:rsidR="000F7ABC" w:rsidRDefault="000F7ABC" w:rsidP="00104D75">
      <w:pPr>
        <w:rPr>
          <w:rFonts w:ascii="Arial" w:hAnsi="Arial" w:cs="Arial"/>
          <w:b/>
        </w:rPr>
      </w:pPr>
    </w:p>
    <w:p w14:paraId="299C7D98" w14:textId="77777777" w:rsidR="000F7ABC" w:rsidRPr="009B0BA4" w:rsidRDefault="000F7ABC" w:rsidP="00104D75">
      <w:pPr>
        <w:rPr>
          <w:rFonts w:ascii="Arial" w:hAnsi="Arial" w:cs="Arial"/>
          <w:b/>
        </w:rPr>
      </w:pPr>
    </w:p>
    <w:p w14:paraId="738B0017" w14:textId="77777777" w:rsidR="001040E5" w:rsidRDefault="003E35DB" w:rsidP="00104D75">
      <w:r>
        <w:rPr>
          <w:noProof/>
        </w:rPr>
        <w:pict w14:anchorId="7AAD5C41">
          <v:line id="Line 2" o:spid="_x0000_s1026" style="position:absolute;left:0;text-align:left;z-index:251657728;visibility:visible" from="-18pt,1.95pt" to="464.4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" strokeweight="4.5pt">
            <v:stroke startarrowwidth="narrow" startarrowlength="short" endarrowwidth="narrow" endarrowlength="short" linestyle="thickThin"/>
          </v:line>
        </w:pict>
      </w:r>
    </w:p>
    <w:p w14:paraId="368F6453" w14:textId="77777777" w:rsidR="000F7ABC" w:rsidRDefault="000F7ABC" w:rsidP="000F7ABC">
      <w:pPr>
        <w:rPr>
          <w:rFonts w:ascii="Arial" w:hAnsi="Arial" w:cs="Arial"/>
          <w:sz w:val="28"/>
          <w:szCs w:val="28"/>
        </w:rPr>
      </w:pPr>
    </w:p>
    <w:p w14:paraId="36088245" w14:textId="77777777" w:rsidR="000F7ABC" w:rsidRDefault="000F7ABC" w:rsidP="000F7ABC">
      <w:pPr>
        <w:rPr>
          <w:rFonts w:ascii="Arial" w:hAnsi="Arial" w:cs="Arial"/>
          <w:sz w:val="28"/>
          <w:szCs w:val="28"/>
        </w:rPr>
      </w:pPr>
    </w:p>
    <w:p w14:paraId="7F7A5ACB" w14:textId="77777777" w:rsidR="000F7ABC" w:rsidRPr="000F7ABC" w:rsidRDefault="000F7ABC" w:rsidP="000F7ABC">
      <w:pPr>
        <w:rPr>
          <w:rFonts w:ascii="Arial" w:hAnsi="Arial" w:cs="Arial"/>
          <w:sz w:val="28"/>
          <w:szCs w:val="28"/>
        </w:rPr>
      </w:pPr>
      <w:r w:rsidRPr="000F7ABC">
        <w:rPr>
          <w:rFonts w:ascii="Arial" w:hAnsi="Arial" w:cs="Arial"/>
          <w:sz w:val="28"/>
          <w:szCs w:val="28"/>
        </w:rPr>
        <w:t>Platnost schválená předmětovou komisí a ředitelem školy:</w:t>
      </w:r>
    </w:p>
    <w:p w14:paraId="13FA13C3" w14:textId="77777777" w:rsidR="001040E5" w:rsidRDefault="001040E5" w:rsidP="00104D75"/>
    <w:tbl>
      <w:tblPr>
        <w:tblW w:w="9021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0"/>
        <w:gridCol w:w="2433"/>
        <w:gridCol w:w="2268"/>
        <w:gridCol w:w="2060"/>
      </w:tblGrid>
      <w:tr w:rsidR="000F7ABC" w:rsidRPr="000F7ABC" w14:paraId="04EC42D9" w14:textId="77777777" w:rsidTr="003A0F39">
        <w:trPr>
          <w:trHeight w:val="499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4D69C" w14:textId="77777777" w:rsidR="000F7ABC" w:rsidRPr="000F7ABC" w:rsidRDefault="000F7ABC" w:rsidP="00A250EC">
            <w:pPr>
              <w:widowControl/>
              <w:autoSpaceDE/>
              <w:autoSpaceDN/>
              <w:rPr>
                <w:b/>
                <w:szCs w:val="20"/>
              </w:rPr>
            </w:pPr>
            <w:r w:rsidRPr="000F7ABC">
              <w:rPr>
                <w:b/>
                <w:szCs w:val="20"/>
              </w:rPr>
              <w:t>ŠKOLNÍ ROK: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A1669" w14:textId="77777777" w:rsidR="000F7ABC" w:rsidRPr="000F7ABC" w:rsidRDefault="000F7ABC" w:rsidP="00A250EC">
            <w:pPr>
              <w:widowControl/>
              <w:autoSpaceDE/>
              <w:autoSpaceDN/>
              <w:jc w:val="left"/>
              <w:rPr>
                <w:rFonts w:ascii="Arial" w:hAnsi="Arial" w:cs="Arial"/>
                <w:b/>
                <w:szCs w:val="20"/>
              </w:rPr>
            </w:pPr>
            <w:r w:rsidRPr="000F7ABC">
              <w:rPr>
                <w:rFonts w:ascii="Arial" w:hAnsi="Arial" w:cs="Arial"/>
                <w:b/>
                <w:szCs w:val="20"/>
              </w:rPr>
              <w:t> PŘEDSEDA PK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A77CF" w14:textId="77777777" w:rsidR="000F7ABC" w:rsidRPr="000F7ABC" w:rsidRDefault="000F7ABC" w:rsidP="00A250EC">
            <w:pPr>
              <w:widowControl/>
              <w:autoSpaceDE/>
              <w:autoSpaceDN/>
              <w:rPr>
                <w:b/>
                <w:szCs w:val="20"/>
              </w:rPr>
            </w:pPr>
            <w:r w:rsidRPr="000F7ABC">
              <w:rPr>
                <w:b/>
                <w:szCs w:val="20"/>
              </w:rPr>
              <w:t>ŘEDITEL ŠKOLY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32CD9" w14:textId="77777777" w:rsidR="000F7ABC" w:rsidRPr="000F7ABC" w:rsidRDefault="000F7ABC" w:rsidP="00A250EC">
            <w:pPr>
              <w:widowControl/>
              <w:autoSpaceDE/>
              <w:autoSpaceDN/>
              <w:jc w:val="left"/>
              <w:rPr>
                <w:rFonts w:ascii="Arial" w:hAnsi="Arial" w:cs="Arial"/>
                <w:b/>
                <w:szCs w:val="20"/>
              </w:rPr>
            </w:pPr>
            <w:r w:rsidRPr="000F7ABC">
              <w:rPr>
                <w:rFonts w:ascii="Arial" w:hAnsi="Arial" w:cs="Arial"/>
                <w:b/>
                <w:szCs w:val="20"/>
              </w:rPr>
              <w:t>DATUM: </w:t>
            </w:r>
          </w:p>
        </w:tc>
      </w:tr>
      <w:tr w:rsidR="00D13BAE" w14:paraId="369E0FFB" w14:textId="77777777" w:rsidTr="003A0F39">
        <w:trPr>
          <w:trHeight w:val="7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AA552" w14:textId="6A927BC3" w:rsidR="00D13BAE" w:rsidRDefault="00D13BAE" w:rsidP="00D13BAE">
            <w:pPr>
              <w:widowControl/>
              <w:autoSpaceDE/>
              <w:autoSpaceDN/>
              <w:rPr>
                <w:szCs w:val="20"/>
              </w:rPr>
            </w:pPr>
            <w:r>
              <w:rPr>
                <w:rFonts w:ascii="Arial" w:hAnsi="Arial" w:cs="Arial"/>
                <w:szCs w:val="20"/>
              </w:rPr>
              <w:t>2024/2025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50ABC" w14:textId="50D71BCB" w:rsidR="00D13BAE" w:rsidRPr="007948E8" w:rsidRDefault="00D13BAE" w:rsidP="00D13BAE">
            <w:pPr>
              <w:widowControl/>
              <w:autoSpaceDE/>
              <w:autoSpaceDN/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Mgr. Preisler Daniel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9C73B" w14:textId="564529A0" w:rsidR="00D13BAE" w:rsidRPr="00114B29" w:rsidRDefault="00D13BAE" w:rsidP="00D13BAE">
            <w:pPr>
              <w:widowControl/>
              <w:autoSpaceDE/>
              <w:autoSpaceDN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Ing. Lenka Zdražilová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D02B7" w14:textId="51542EF4" w:rsidR="00D13BAE" w:rsidRPr="003A07F1" w:rsidRDefault="00D13BAE" w:rsidP="00D13BAE">
            <w:pPr>
              <w:widowControl/>
              <w:autoSpaceDE/>
              <w:autoSpaceDN/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  1.  9. 2024</w:t>
            </w:r>
          </w:p>
        </w:tc>
      </w:tr>
      <w:tr w:rsidR="003E35DB" w14:paraId="1B17185E" w14:textId="77777777" w:rsidTr="003A0F39">
        <w:trPr>
          <w:trHeight w:val="706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7E06E" w14:textId="38D9125B" w:rsidR="003E35DB" w:rsidRDefault="003E35DB" w:rsidP="003E35DB">
            <w:pPr>
              <w:widowControl/>
              <w:autoSpaceDE/>
              <w:autoSpaceDN/>
              <w:rPr>
                <w:szCs w:val="20"/>
              </w:rPr>
            </w:pPr>
            <w:r>
              <w:rPr>
                <w:szCs w:val="20"/>
              </w:rPr>
              <w:t>2025/26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9CA68" w14:textId="0E6A6715" w:rsidR="003E35DB" w:rsidRPr="007948E8" w:rsidRDefault="003E35DB" w:rsidP="003E35DB">
            <w:pPr>
              <w:widowControl/>
              <w:autoSpaceDE/>
              <w:autoSpaceDN/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Mgr. Preisler Daniel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6C795" w14:textId="23015C3C" w:rsidR="003E35DB" w:rsidRDefault="003E35DB" w:rsidP="003E35DB">
            <w:pPr>
              <w:widowControl/>
              <w:autoSpaceDE/>
              <w:autoSpaceDN/>
              <w:rPr>
                <w:szCs w:val="20"/>
              </w:rPr>
            </w:pPr>
            <w:r>
              <w:rPr>
                <w:rFonts w:ascii="Arial" w:hAnsi="Arial" w:cs="Arial"/>
                <w:szCs w:val="20"/>
              </w:rPr>
              <w:t>Ing. Lenka Zdražilová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363C4" w14:textId="250CCEF2" w:rsidR="003E35DB" w:rsidRPr="004544EF" w:rsidRDefault="003E35DB" w:rsidP="003E35DB">
            <w:pPr>
              <w:widowControl/>
              <w:autoSpaceDE/>
              <w:autoSpaceDN/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1.9.2025</w:t>
            </w:r>
            <w:bookmarkStart w:id="0" w:name="_GoBack"/>
            <w:bookmarkEnd w:id="0"/>
          </w:p>
        </w:tc>
      </w:tr>
      <w:tr w:rsidR="00734F65" w14:paraId="48EB479C" w14:textId="77777777" w:rsidTr="003A0F39">
        <w:trPr>
          <w:trHeight w:val="706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B4660" w14:textId="77777777" w:rsidR="00734F65" w:rsidRDefault="00734F65" w:rsidP="00A250EC">
            <w:pPr>
              <w:widowControl/>
              <w:autoSpaceDE/>
              <w:autoSpaceDN/>
              <w:rPr>
                <w:szCs w:val="20"/>
              </w:rPr>
            </w:pP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7BBDF" w14:textId="77777777" w:rsidR="00734F65" w:rsidRPr="007948E8" w:rsidRDefault="00734F65" w:rsidP="00A250EC">
            <w:pPr>
              <w:widowControl/>
              <w:autoSpaceDE/>
              <w:autoSpaceDN/>
              <w:jc w:val="left"/>
              <w:rPr>
                <w:rFonts w:ascii="Arial" w:hAnsi="Arial" w:cs="Arial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F4289" w14:textId="77777777" w:rsidR="00734F65" w:rsidRDefault="00734F65" w:rsidP="00A250EC">
            <w:pPr>
              <w:widowControl/>
              <w:autoSpaceDE/>
              <w:autoSpaceDN/>
              <w:rPr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86A84" w14:textId="77777777" w:rsidR="00734F65" w:rsidRPr="004544EF" w:rsidRDefault="00734F65" w:rsidP="004544EF">
            <w:pPr>
              <w:widowControl/>
              <w:autoSpaceDE/>
              <w:autoSpaceDN/>
              <w:jc w:val="left"/>
              <w:rPr>
                <w:rFonts w:ascii="Arial" w:hAnsi="Arial" w:cs="Arial"/>
                <w:szCs w:val="20"/>
              </w:rPr>
            </w:pPr>
          </w:p>
        </w:tc>
      </w:tr>
      <w:tr w:rsidR="00734F65" w14:paraId="6F90221E" w14:textId="77777777" w:rsidTr="003A0F39">
        <w:trPr>
          <w:trHeight w:val="706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01938" w14:textId="77777777" w:rsidR="00734F65" w:rsidRDefault="00734F65" w:rsidP="00A250EC">
            <w:pPr>
              <w:widowControl/>
              <w:autoSpaceDE/>
              <w:autoSpaceDN/>
              <w:rPr>
                <w:szCs w:val="20"/>
              </w:rPr>
            </w:pP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440E7" w14:textId="77777777" w:rsidR="00734F65" w:rsidRPr="007948E8" w:rsidRDefault="00734F65" w:rsidP="00A250EC">
            <w:pPr>
              <w:widowControl/>
              <w:autoSpaceDE/>
              <w:autoSpaceDN/>
              <w:jc w:val="left"/>
              <w:rPr>
                <w:rFonts w:ascii="Arial" w:hAnsi="Arial" w:cs="Arial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AA34C" w14:textId="77777777" w:rsidR="00734F65" w:rsidRDefault="00734F65" w:rsidP="00A250EC">
            <w:pPr>
              <w:widowControl/>
              <w:autoSpaceDE/>
              <w:autoSpaceDN/>
              <w:rPr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7A275" w14:textId="77777777" w:rsidR="00734F65" w:rsidRPr="004544EF" w:rsidRDefault="00734F65" w:rsidP="004544EF">
            <w:pPr>
              <w:widowControl/>
              <w:autoSpaceDE/>
              <w:autoSpaceDN/>
              <w:jc w:val="left"/>
              <w:rPr>
                <w:rFonts w:ascii="Arial" w:hAnsi="Arial" w:cs="Arial"/>
                <w:szCs w:val="20"/>
              </w:rPr>
            </w:pPr>
          </w:p>
        </w:tc>
      </w:tr>
      <w:tr w:rsidR="003A07F1" w14:paraId="0D5AECC2" w14:textId="77777777" w:rsidTr="003A0F39">
        <w:trPr>
          <w:trHeight w:val="712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E9089" w14:textId="77777777" w:rsidR="003A07F1" w:rsidRDefault="003A07F1" w:rsidP="003A07F1">
            <w:pPr>
              <w:widowControl/>
              <w:autoSpaceDE/>
              <w:autoSpaceDN/>
              <w:rPr>
                <w:szCs w:val="20"/>
              </w:rPr>
            </w:pP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BAF10" w14:textId="77777777" w:rsidR="003A07F1" w:rsidRPr="007948E8" w:rsidRDefault="003A07F1" w:rsidP="003A07F1">
            <w:pPr>
              <w:widowControl/>
              <w:autoSpaceDE/>
              <w:autoSpaceDN/>
              <w:jc w:val="left"/>
              <w:rPr>
                <w:rFonts w:ascii="Arial" w:hAnsi="Arial" w:cs="Arial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7C3BF" w14:textId="77777777" w:rsidR="003A07F1" w:rsidRPr="007948E8" w:rsidRDefault="003A07F1" w:rsidP="003A07F1">
            <w:pPr>
              <w:widowControl/>
              <w:autoSpaceDE/>
              <w:autoSpaceDN/>
              <w:jc w:val="left"/>
              <w:rPr>
                <w:rFonts w:ascii="Arial" w:hAnsi="Arial" w:cs="Arial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D1C13" w14:textId="77777777" w:rsidR="003A07F1" w:rsidRPr="004544EF" w:rsidRDefault="003A07F1" w:rsidP="003A07F1">
            <w:pPr>
              <w:widowControl/>
              <w:autoSpaceDE/>
              <w:autoSpaceDN/>
              <w:jc w:val="left"/>
              <w:rPr>
                <w:rFonts w:ascii="Arial" w:hAnsi="Arial" w:cs="Arial"/>
                <w:szCs w:val="20"/>
              </w:rPr>
            </w:pPr>
          </w:p>
        </w:tc>
      </w:tr>
    </w:tbl>
    <w:p w14:paraId="743978A9" w14:textId="77777777" w:rsidR="001040E5" w:rsidRDefault="001040E5" w:rsidP="00104D75"/>
    <w:p w14:paraId="5BD6CF59" w14:textId="77777777" w:rsidR="001040E5" w:rsidRDefault="001040E5" w:rsidP="00104D75"/>
    <w:p w14:paraId="5ADD6F29" w14:textId="77777777" w:rsidR="001040E5" w:rsidRDefault="001040E5" w:rsidP="00104D75"/>
    <w:p w14:paraId="7BFE4BF6" w14:textId="77777777" w:rsidR="00104D75" w:rsidRDefault="00104D75" w:rsidP="00104D75"/>
    <w:p w14:paraId="65B514ED" w14:textId="77777777" w:rsidR="00104D75" w:rsidRDefault="00104D75" w:rsidP="00104D75"/>
    <w:p w14:paraId="6EF0ABF9" w14:textId="77777777" w:rsidR="00104D75" w:rsidRDefault="00104D75" w:rsidP="002E16CD">
      <w:pPr>
        <w:ind w:left="360"/>
        <w:jc w:val="left"/>
        <w:rPr>
          <w:sz w:val="28"/>
          <w:szCs w:val="28"/>
        </w:rPr>
      </w:pPr>
    </w:p>
    <w:p w14:paraId="22027488" w14:textId="77777777" w:rsidR="00AF7197" w:rsidRDefault="00AF7197" w:rsidP="002E16CD">
      <w:pPr>
        <w:ind w:left="360"/>
        <w:jc w:val="left"/>
        <w:rPr>
          <w:sz w:val="28"/>
          <w:szCs w:val="28"/>
        </w:rPr>
      </w:pPr>
    </w:p>
    <w:p w14:paraId="533D4FA9" w14:textId="563135A3" w:rsidR="00B33892" w:rsidRDefault="00B33892" w:rsidP="002E16CD">
      <w:pPr>
        <w:ind w:left="360"/>
        <w:jc w:val="left"/>
        <w:rPr>
          <w:sz w:val="28"/>
          <w:szCs w:val="28"/>
        </w:rPr>
      </w:pPr>
    </w:p>
    <w:p w14:paraId="38E3867B" w14:textId="77777777" w:rsidR="00F27B48" w:rsidRDefault="00F27B48" w:rsidP="002E16CD">
      <w:pPr>
        <w:ind w:left="360"/>
        <w:jc w:val="left"/>
        <w:rPr>
          <w:sz w:val="28"/>
          <w:szCs w:val="28"/>
        </w:rPr>
      </w:pPr>
    </w:p>
    <w:p w14:paraId="7225E075" w14:textId="77777777" w:rsidR="00036513" w:rsidRDefault="00036513" w:rsidP="002E16CD">
      <w:pPr>
        <w:ind w:left="360"/>
        <w:jc w:val="left"/>
        <w:rPr>
          <w:sz w:val="28"/>
          <w:szCs w:val="28"/>
        </w:rPr>
      </w:pPr>
    </w:p>
    <w:p w14:paraId="3220CF15" w14:textId="77777777" w:rsidR="00B33892" w:rsidRDefault="00B33892" w:rsidP="002E16CD">
      <w:pPr>
        <w:ind w:left="360"/>
        <w:jc w:val="left"/>
        <w:rPr>
          <w:sz w:val="28"/>
          <w:szCs w:val="28"/>
        </w:rPr>
      </w:pPr>
    </w:p>
    <w:p w14:paraId="2FB525BB" w14:textId="77777777" w:rsidR="00876BD1" w:rsidRDefault="00876BD1" w:rsidP="004C2D5E">
      <w:pPr>
        <w:jc w:val="left"/>
        <w:rPr>
          <w:sz w:val="28"/>
          <w:szCs w:val="28"/>
        </w:rPr>
      </w:pPr>
    </w:p>
    <w:p w14:paraId="773F1C94" w14:textId="02E713FF" w:rsidR="005A238E" w:rsidRPr="00F27B48" w:rsidRDefault="00E72F19" w:rsidP="00C96F24">
      <w:pPr>
        <w:numPr>
          <w:ilvl w:val="0"/>
          <w:numId w:val="28"/>
        </w:numPr>
        <w:suppressAutoHyphens/>
        <w:spacing w:line="360" w:lineRule="auto"/>
        <w:rPr>
          <w:b/>
          <w:sz w:val="24"/>
        </w:rPr>
      </w:pPr>
      <w:r w:rsidRPr="00F27B48">
        <w:rPr>
          <w:b/>
          <w:sz w:val="24"/>
        </w:rPr>
        <w:lastRenderedPageBreak/>
        <w:t xml:space="preserve">Výtvarné umění v pravěku </w:t>
      </w:r>
      <w:r w:rsidR="005A238E" w:rsidRPr="00F27B48">
        <w:rPr>
          <w:b/>
          <w:sz w:val="24"/>
        </w:rPr>
        <w:t>a vybrané výtvarné pojmy</w:t>
      </w:r>
    </w:p>
    <w:p w14:paraId="5946F975" w14:textId="77777777" w:rsidR="005A238E" w:rsidRPr="00F27B48" w:rsidRDefault="000B70E0" w:rsidP="00C96F24">
      <w:pPr>
        <w:numPr>
          <w:ilvl w:val="0"/>
          <w:numId w:val="28"/>
        </w:numPr>
        <w:suppressAutoHyphens/>
        <w:spacing w:line="360" w:lineRule="auto"/>
        <w:rPr>
          <w:b/>
          <w:sz w:val="24"/>
        </w:rPr>
      </w:pPr>
      <w:r w:rsidRPr="00F27B48">
        <w:rPr>
          <w:b/>
          <w:sz w:val="24"/>
        </w:rPr>
        <w:t>Umění Egyp</w:t>
      </w:r>
      <w:r w:rsidR="00B56E88" w:rsidRPr="00F27B48">
        <w:rPr>
          <w:b/>
          <w:sz w:val="24"/>
        </w:rPr>
        <w:t>ta</w:t>
      </w:r>
    </w:p>
    <w:p w14:paraId="3D0A5EF8" w14:textId="77777777" w:rsidR="005A238E" w:rsidRPr="00F27B48" w:rsidRDefault="00E72F19" w:rsidP="00C96F24">
      <w:pPr>
        <w:numPr>
          <w:ilvl w:val="0"/>
          <w:numId w:val="28"/>
        </w:numPr>
        <w:suppressAutoHyphens/>
        <w:spacing w:line="360" w:lineRule="auto"/>
        <w:rPr>
          <w:b/>
          <w:sz w:val="24"/>
        </w:rPr>
      </w:pPr>
      <w:r w:rsidRPr="00F27B48">
        <w:rPr>
          <w:b/>
          <w:sz w:val="24"/>
        </w:rPr>
        <w:t xml:space="preserve">Umění nejstarších civilizací </w:t>
      </w:r>
    </w:p>
    <w:p w14:paraId="1EE48CAC" w14:textId="77777777" w:rsidR="005A238E" w:rsidRPr="00F27B48" w:rsidRDefault="00B56E88" w:rsidP="00C96F24">
      <w:pPr>
        <w:numPr>
          <w:ilvl w:val="0"/>
          <w:numId w:val="28"/>
        </w:numPr>
        <w:suppressAutoHyphens/>
        <w:spacing w:line="360" w:lineRule="auto"/>
        <w:rPr>
          <w:b/>
          <w:sz w:val="24"/>
        </w:rPr>
      </w:pPr>
      <w:r w:rsidRPr="00F27B48">
        <w:rPr>
          <w:b/>
          <w:sz w:val="24"/>
        </w:rPr>
        <w:t xml:space="preserve">Antické umění Řecka </w:t>
      </w:r>
    </w:p>
    <w:p w14:paraId="4B9E0D0F" w14:textId="77777777" w:rsidR="005A238E" w:rsidRPr="00F27B48" w:rsidRDefault="00A02ED8" w:rsidP="00C96F24">
      <w:pPr>
        <w:numPr>
          <w:ilvl w:val="0"/>
          <w:numId w:val="28"/>
        </w:numPr>
        <w:suppressAutoHyphens/>
        <w:spacing w:line="360" w:lineRule="auto"/>
        <w:rPr>
          <w:b/>
          <w:sz w:val="24"/>
        </w:rPr>
      </w:pPr>
      <w:r w:rsidRPr="00F27B48">
        <w:rPr>
          <w:b/>
          <w:sz w:val="24"/>
        </w:rPr>
        <w:t xml:space="preserve">Antické umění Říma a Etrusků, </w:t>
      </w:r>
      <w:r w:rsidR="00E72F19" w:rsidRPr="00F27B48">
        <w:rPr>
          <w:b/>
          <w:sz w:val="24"/>
        </w:rPr>
        <w:t>k</w:t>
      </w:r>
      <w:r w:rsidR="00B56E88" w:rsidRPr="00F27B48">
        <w:rPr>
          <w:b/>
          <w:sz w:val="24"/>
        </w:rPr>
        <w:t>řesťanská antika</w:t>
      </w:r>
      <w:r w:rsidR="000B70E0" w:rsidRPr="00F27B48">
        <w:rPr>
          <w:b/>
          <w:sz w:val="24"/>
        </w:rPr>
        <w:t xml:space="preserve"> </w:t>
      </w:r>
    </w:p>
    <w:p w14:paraId="6FB04A68" w14:textId="18600816" w:rsidR="005A238E" w:rsidRPr="00F27B48" w:rsidRDefault="00BC4DA2" w:rsidP="00C96F24">
      <w:pPr>
        <w:numPr>
          <w:ilvl w:val="0"/>
          <w:numId w:val="28"/>
        </w:numPr>
        <w:suppressAutoHyphens/>
        <w:spacing w:line="360" w:lineRule="auto"/>
        <w:rPr>
          <w:b/>
          <w:sz w:val="24"/>
        </w:rPr>
      </w:pPr>
      <w:r w:rsidRPr="00F27B48">
        <w:rPr>
          <w:b/>
          <w:sz w:val="24"/>
        </w:rPr>
        <w:t>P</w:t>
      </w:r>
      <w:r w:rsidR="000B70E0" w:rsidRPr="00F27B48">
        <w:rPr>
          <w:b/>
          <w:sz w:val="24"/>
        </w:rPr>
        <w:t xml:space="preserve">ředrománské </w:t>
      </w:r>
      <w:proofErr w:type="gramStart"/>
      <w:r w:rsidR="000B70E0" w:rsidRPr="00F27B48">
        <w:rPr>
          <w:b/>
          <w:sz w:val="24"/>
        </w:rPr>
        <w:t>umění</w:t>
      </w:r>
      <w:r w:rsidR="0053627B" w:rsidRPr="00F27B48">
        <w:rPr>
          <w:b/>
          <w:sz w:val="24"/>
        </w:rPr>
        <w:t xml:space="preserve"> </w:t>
      </w:r>
      <w:r w:rsidRPr="00F27B48">
        <w:rPr>
          <w:b/>
          <w:sz w:val="24"/>
        </w:rPr>
        <w:t xml:space="preserve"> a</w:t>
      </w:r>
      <w:proofErr w:type="gramEnd"/>
      <w:r w:rsidRPr="00F27B48">
        <w:rPr>
          <w:b/>
          <w:sz w:val="24"/>
        </w:rPr>
        <w:t xml:space="preserve"> Velká Morava</w:t>
      </w:r>
    </w:p>
    <w:p w14:paraId="05204BEE" w14:textId="77777777" w:rsidR="00F2264C" w:rsidRPr="00F27B48" w:rsidRDefault="00165627" w:rsidP="00E5215D">
      <w:pPr>
        <w:numPr>
          <w:ilvl w:val="0"/>
          <w:numId w:val="28"/>
        </w:numPr>
        <w:suppressAutoHyphens/>
        <w:spacing w:line="360" w:lineRule="auto"/>
        <w:rPr>
          <w:b/>
          <w:sz w:val="24"/>
        </w:rPr>
      </w:pPr>
      <w:r w:rsidRPr="00F27B48">
        <w:rPr>
          <w:b/>
          <w:sz w:val="24"/>
        </w:rPr>
        <w:t>R</w:t>
      </w:r>
      <w:r w:rsidR="002F245F" w:rsidRPr="00F27B48">
        <w:rPr>
          <w:b/>
          <w:sz w:val="24"/>
        </w:rPr>
        <w:t xml:space="preserve">ománské </w:t>
      </w:r>
      <w:r w:rsidR="0053627B" w:rsidRPr="00F27B48">
        <w:rPr>
          <w:b/>
          <w:sz w:val="24"/>
        </w:rPr>
        <w:t xml:space="preserve">umění </w:t>
      </w:r>
    </w:p>
    <w:p w14:paraId="6404203C" w14:textId="1D74B55E" w:rsidR="00734F65" w:rsidRPr="00F27B48" w:rsidRDefault="0053627B" w:rsidP="00F27B48">
      <w:pPr>
        <w:numPr>
          <w:ilvl w:val="0"/>
          <w:numId w:val="28"/>
        </w:numPr>
        <w:suppressAutoHyphens/>
        <w:spacing w:line="360" w:lineRule="auto"/>
        <w:rPr>
          <w:b/>
          <w:sz w:val="24"/>
        </w:rPr>
      </w:pPr>
      <w:r w:rsidRPr="00F27B48">
        <w:rPr>
          <w:b/>
          <w:sz w:val="24"/>
        </w:rPr>
        <w:t xml:space="preserve">Gotické umění </w:t>
      </w:r>
    </w:p>
    <w:p w14:paraId="6F0E0D2C" w14:textId="2F3EED2E" w:rsidR="00F2264C" w:rsidRPr="00F27B48" w:rsidRDefault="000B70E0" w:rsidP="00C96F24">
      <w:pPr>
        <w:numPr>
          <w:ilvl w:val="0"/>
          <w:numId w:val="28"/>
        </w:numPr>
        <w:suppressAutoHyphens/>
        <w:spacing w:line="360" w:lineRule="auto"/>
        <w:rPr>
          <w:b/>
          <w:sz w:val="24"/>
        </w:rPr>
      </w:pPr>
      <w:r w:rsidRPr="00F27B48">
        <w:rPr>
          <w:b/>
          <w:sz w:val="24"/>
        </w:rPr>
        <w:t>Renes</w:t>
      </w:r>
      <w:r w:rsidR="00B56E88" w:rsidRPr="00F27B48">
        <w:rPr>
          <w:b/>
          <w:sz w:val="24"/>
        </w:rPr>
        <w:t>anční architektura a sochařství</w:t>
      </w:r>
      <w:r w:rsidR="0087212A" w:rsidRPr="00F27B48">
        <w:rPr>
          <w:b/>
          <w:sz w:val="24"/>
        </w:rPr>
        <w:t xml:space="preserve"> </w:t>
      </w:r>
    </w:p>
    <w:p w14:paraId="285BA828" w14:textId="489875F5" w:rsidR="00F2264C" w:rsidRPr="00F27B48" w:rsidRDefault="000B70E0" w:rsidP="00C96F24">
      <w:pPr>
        <w:numPr>
          <w:ilvl w:val="0"/>
          <w:numId w:val="28"/>
        </w:numPr>
        <w:suppressAutoHyphens/>
        <w:spacing w:line="360" w:lineRule="auto"/>
        <w:rPr>
          <w:b/>
          <w:sz w:val="24"/>
        </w:rPr>
      </w:pPr>
      <w:r w:rsidRPr="00F27B48">
        <w:rPr>
          <w:b/>
          <w:sz w:val="24"/>
        </w:rPr>
        <w:t>Představ</w:t>
      </w:r>
      <w:r w:rsidR="00B56E88" w:rsidRPr="00F27B48">
        <w:rPr>
          <w:b/>
          <w:sz w:val="24"/>
        </w:rPr>
        <w:t>itelé evropské renesanční malby</w:t>
      </w:r>
      <w:r w:rsidR="0022060E" w:rsidRPr="00F27B48">
        <w:rPr>
          <w:b/>
          <w:sz w:val="24"/>
        </w:rPr>
        <w:t xml:space="preserve"> </w:t>
      </w:r>
    </w:p>
    <w:p w14:paraId="50FC7F70" w14:textId="77777777" w:rsidR="00F6408F" w:rsidRPr="00F27B48" w:rsidRDefault="00126969" w:rsidP="00C96F24">
      <w:pPr>
        <w:numPr>
          <w:ilvl w:val="0"/>
          <w:numId w:val="28"/>
        </w:numPr>
        <w:suppressAutoHyphens/>
        <w:spacing w:line="360" w:lineRule="auto"/>
        <w:rPr>
          <w:b/>
          <w:sz w:val="24"/>
        </w:rPr>
      </w:pPr>
      <w:r w:rsidRPr="00F27B48">
        <w:rPr>
          <w:b/>
          <w:sz w:val="24"/>
        </w:rPr>
        <w:t>B</w:t>
      </w:r>
      <w:r w:rsidR="00B56E88" w:rsidRPr="00F27B48">
        <w:rPr>
          <w:b/>
          <w:sz w:val="24"/>
        </w:rPr>
        <w:t>arokní</w:t>
      </w:r>
      <w:r w:rsidR="00F6325E" w:rsidRPr="00F27B48">
        <w:rPr>
          <w:b/>
          <w:sz w:val="24"/>
        </w:rPr>
        <w:t xml:space="preserve"> </w:t>
      </w:r>
      <w:proofErr w:type="gramStart"/>
      <w:r w:rsidR="00F6325E" w:rsidRPr="00F27B48">
        <w:rPr>
          <w:b/>
          <w:sz w:val="24"/>
        </w:rPr>
        <w:t>umění-</w:t>
      </w:r>
      <w:r w:rsidR="00B56E88" w:rsidRPr="00F27B48">
        <w:rPr>
          <w:b/>
          <w:sz w:val="24"/>
        </w:rPr>
        <w:t xml:space="preserve"> </w:t>
      </w:r>
      <w:r w:rsidR="00A02ED8" w:rsidRPr="00F27B48">
        <w:rPr>
          <w:b/>
          <w:sz w:val="24"/>
        </w:rPr>
        <w:t>sochařství</w:t>
      </w:r>
      <w:proofErr w:type="gramEnd"/>
      <w:r w:rsidR="00A35DC0" w:rsidRPr="00F27B48">
        <w:rPr>
          <w:b/>
          <w:sz w:val="24"/>
        </w:rPr>
        <w:t>/architektura</w:t>
      </w:r>
    </w:p>
    <w:p w14:paraId="7A7384A9" w14:textId="77777777" w:rsidR="00F6408F" w:rsidRPr="00F27B48" w:rsidRDefault="00E87BC1" w:rsidP="00C96F24">
      <w:pPr>
        <w:numPr>
          <w:ilvl w:val="0"/>
          <w:numId w:val="28"/>
        </w:numPr>
        <w:suppressAutoHyphens/>
        <w:spacing w:line="360" w:lineRule="auto"/>
        <w:rPr>
          <w:b/>
          <w:sz w:val="24"/>
        </w:rPr>
      </w:pPr>
      <w:r w:rsidRPr="00F27B48">
        <w:rPr>
          <w:b/>
          <w:sz w:val="24"/>
        </w:rPr>
        <w:t>Barokní malířství</w:t>
      </w:r>
    </w:p>
    <w:p w14:paraId="1FC6A38A" w14:textId="77777777" w:rsidR="00A86D66" w:rsidRPr="00F27B48" w:rsidRDefault="0053627B" w:rsidP="0022060E">
      <w:pPr>
        <w:numPr>
          <w:ilvl w:val="0"/>
          <w:numId w:val="28"/>
        </w:numPr>
        <w:suppressAutoHyphens/>
        <w:spacing w:line="360" w:lineRule="auto"/>
        <w:jc w:val="left"/>
        <w:rPr>
          <w:b/>
          <w:sz w:val="24"/>
        </w:rPr>
      </w:pPr>
      <w:r w:rsidRPr="00F27B48">
        <w:rPr>
          <w:b/>
          <w:sz w:val="24"/>
        </w:rPr>
        <w:t>Klasicistní umění</w:t>
      </w:r>
      <w:r w:rsidR="00E72F19" w:rsidRPr="00F27B48">
        <w:rPr>
          <w:b/>
          <w:sz w:val="24"/>
        </w:rPr>
        <w:t>/</w:t>
      </w:r>
      <w:r w:rsidRPr="00F27B48">
        <w:rPr>
          <w:b/>
          <w:sz w:val="24"/>
        </w:rPr>
        <w:t xml:space="preserve"> romantismus v</w:t>
      </w:r>
      <w:r w:rsidR="0022060E" w:rsidRPr="00F27B48">
        <w:rPr>
          <w:b/>
          <w:sz w:val="24"/>
        </w:rPr>
        <w:t> </w:t>
      </w:r>
      <w:r w:rsidRPr="00F27B48">
        <w:rPr>
          <w:b/>
          <w:sz w:val="24"/>
        </w:rPr>
        <w:t>Evropě</w:t>
      </w:r>
      <w:r w:rsidR="0022060E" w:rsidRPr="00F27B48">
        <w:rPr>
          <w:b/>
          <w:sz w:val="24"/>
        </w:rPr>
        <w:t xml:space="preserve"> </w:t>
      </w:r>
    </w:p>
    <w:p w14:paraId="7D415CA7" w14:textId="77777777" w:rsidR="00A86D66" w:rsidRPr="00F27B48" w:rsidRDefault="00E72F19" w:rsidP="00E5215D">
      <w:pPr>
        <w:numPr>
          <w:ilvl w:val="0"/>
          <w:numId w:val="28"/>
        </w:numPr>
        <w:suppressAutoHyphens/>
        <w:spacing w:line="360" w:lineRule="auto"/>
        <w:rPr>
          <w:b/>
          <w:sz w:val="24"/>
        </w:rPr>
      </w:pPr>
      <w:r w:rsidRPr="00F27B48">
        <w:rPr>
          <w:b/>
          <w:sz w:val="24"/>
        </w:rPr>
        <w:t>H</w:t>
      </w:r>
      <w:r w:rsidR="000B70E0" w:rsidRPr="00F27B48">
        <w:rPr>
          <w:b/>
          <w:sz w:val="24"/>
        </w:rPr>
        <w:t xml:space="preserve">istorizující slohy 19. </w:t>
      </w:r>
      <w:r w:rsidR="00EA553E" w:rsidRPr="00F27B48">
        <w:rPr>
          <w:b/>
          <w:sz w:val="24"/>
        </w:rPr>
        <w:t>s</w:t>
      </w:r>
      <w:r w:rsidR="000B70E0" w:rsidRPr="00F27B48">
        <w:rPr>
          <w:b/>
          <w:sz w:val="24"/>
        </w:rPr>
        <w:t>toletí</w:t>
      </w:r>
      <w:r w:rsidR="00EA553E" w:rsidRPr="00F27B48">
        <w:rPr>
          <w:b/>
          <w:sz w:val="24"/>
        </w:rPr>
        <w:t xml:space="preserve"> </w:t>
      </w:r>
    </w:p>
    <w:p w14:paraId="5323D352" w14:textId="77777777" w:rsidR="00A00953" w:rsidRPr="00F27B48" w:rsidRDefault="0053627B" w:rsidP="00A00953">
      <w:pPr>
        <w:numPr>
          <w:ilvl w:val="0"/>
          <w:numId w:val="28"/>
        </w:numPr>
        <w:suppressAutoHyphens/>
        <w:spacing w:line="360" w:lineRule="auto"/>
        <w:rPr>
          <w:b/>
          <w:sz w:val="24"/>
        </w:rPr>
      </w:pPr>
      <w:r w:rsidRPr="00F27B48">
        <w:rPr>
          <w:b/>
          <w:sz w:val="24"/>
        </w:rPr>
        <w:t>Impresionismus</w:t>
      </w:r>
      <w:r w:rsidR="00886E0B" w:rsidRPr="00F27B48">
        <w:rPr>
          <w:b/>
          <w:sz w:val="24"/>
        </w:rPr>
        <w:t xml:space="preserve"> a </w:t>
      </w:r>
      <w:r w:rsidRPr="00F27B48">
        <w:rPr>
          <w:b/>
          <w:sz w:val="24"/>
        </w:rPr>
        <w:t>p</w:t>
      </w:r>
      <w:r w:rsidR="000B70E0" w:rsidRPr="00F27B48">
        <w:rPr>
          <w:b/>
          <w:sz w:val="24"/>
        </w:rPr>
        <w:t>ostimpresionismu</w:t>
      </w:r>
      <w:r w:rsidR="009041E0" w:rsidRPr="00F27B48">
        <w:rPr>
          <w:b/>
          <w:sz w:val="24"/>
        </w:rPr>
        <w:t>s</w:t>
      </w:r>
      <w:r w:rsidR="00A00953" w:rsidRPr="00F27B48">
        <w:rPr>
          <w:b/>
          <w:sz w:val="24"/>
        </w:rPr>
        <w:t xml:space="preserve"> a </w:t>
      </w:r>
      <w:r w:rsidR="00EA553E" w:rsidRPr="00F27B48">
        <w:rPr>
          <w:b/>
          <w:sz w:val="24"/>
        </w:rPr>
        <w:t>hledání nových cest v</w:t>
      </w:r>
      <w:r w:rsidR="00E5215D" w:rsidRPr="00F27B48">
        <w:rPr>
          <w:b/>
          <w:sz w:val="24"/>
        </w:rPr>
        <w:t> </w:t>
      </w:r>
      <w:r w:rsidR="00EA553E" w:rsidRPr="00F27B48">
        <w:rPr>
          <w:b/>
          <w:sz w:val="24"/>
        </w:rPr>
        <w:t>umění</w:t>
      </w:r>
      <w:r w:rsidR="00E5215D" w:rsidRPr="00F27B48">
        <w:rPr>
          <w:b/>
          <w:sz w:val="24"/>
        </w:rPr>
        <w:t xml:space="preserve"> </w:t>
      </w:r>
    </w:p>
    <w:p w14:paraId="31AEE755" w14:textId="78162BEB" w:rsidR="00A9024E" w:rsidRPr="00F27B48" w:rsidRDefault="0053627B" w:rsidP="00F27B48">
      <w:pPr>
        <w:numPr>
          <w:ilvl w:val="0"/>
          <w:numId w:val="28"/>
        </w:numPr>
        <w:suppressAutoHyphens/>
        <w:spacing w:line="360" w:lineRule="auto"/>
        <w:rPr>
          <w:b/>
          <w:sz w:val="24"/>
        </w:rPr>
      </w:pPr>
      <w:r w:rsidRPr="00F27B48">
        <w:rPr>
          <w:b/>
          <w:sz w:val="24"/>
        </w:rPr>
        <w:t>Secesní umění, s</w:t>
      </w:r>
      <w:r w:rsidR="00EA553E" w:rsidRPr="00F27B48">
        <w:rPr>
          <w:b/>
          <w:sz w:val="24"/>
        </w:rPr>
        <w:t>ymbolismus</w:t>
      </w:r>
    </w:p>
    <w:p w14:paraId="6DB33449" w14:textId="77777777" w:rsidR="00A9024E" w:rsidRPr="00F27B48" w:rsidRDefault="00CF507F" w:rsidP="00A9024E">
      <w:pPr>
        <w:pStyle w:val="Odstavecseseznamem"/>
        <w:numPr>
          <w:ilvl w:val="0"/>
          <w:numId w:val="28"/>
        </w:numPr>
        <w:suppressAutoHyphens/>
        <w:spacing w:line="360" w:lineRule="auto"/>
        <w:rPr>
          <w:b/>
          <w:sz w:val="24"/>
        </w:rPr>
      </w:pPr>
      <w:r w:rsidRPr="00F27B48">
        <w:rPr>
          <w:b/>
          <w:sz w:val="24"/>
        </w:rPr>
        <w:t xml:space="preserve">Hlavní </w:t>
      </w:r>
      <w:r w:rsidR="00921FB8" w:rsidRPr="00F27B48">
        <w:rPr>
          <w:b/>
          <w:sz w:val="24"/>
        </w:rPr>
        <w:t xml:space="preserve">směry v umění první poloviny 20. století </w:t>
      </w:r>
    </w:p>
    <w:p w14:paraId="1526D0E4" w14:textId="7AD204EA" w:rsidR="00A9024E" w:rsidRPr="00F27B48" w:rsidRDefault="00FA2764" w:rsidP="00921FB8">
      <w:pPr>
        <w:numPr>
          <w:ilvl w:val="0"/>
          <w:numId w:val="28"/>
        </w:numPr>
        <w:suppressAutoHyphens/>
        <w:spacing w:line="360" w:lineRule="auto"/>
        <w:rPr>
          <w:b/>
          <w:sz w:val="24"/>
        </w:rPr>
      </w:pPr>
      <w:r w:rsidRPr="00F27B48">
        <w:rPr>
          <w:b/>
          <w:sz w:val="24"/>
        </w:rPr>
        <w:t xml:space="preserve">Umělecké směry </w:t>
      </w:r>
      <w:r w:rsidR="00921FB8" w:rsidRPr="00F27B48">
        <w:rPr>
          <w:b/>
          <w:sz w:val="24"/>
        </w:rPr>
        <w:t xml:space="preserve">20. století mezi světovými válkami </w:t>
      </w:r>
    </w:p>
    <w:p w14:paraId="71482B50" w14:textId="76C5B296" w:rsidR="00A9024E" w:rsidRPr="00F27B48" w:rsidRDefault="00921FB8" w:rsidP="00921FB8">
      <w:pPr>
        <w:numPr>
          <w:ilvl w:val="0"/>
          <w:numId w:val="28"/>
        </w:numPr>
        <w:suppressAutoHyphens/>
        <w:spacing w:line="360" w:lineRule="auto"/>
        <w:rPr>
          <w:b/>
          <w:sz w:val="24"/>
        </w:rPr>
      </w:pPr>
      <w:r w:rsidRPr="00F27B48">
        <w:rPr>
          <w:b/>
          <w:sz w:val="24"/>
        </w:rPr>
        <w:t>Vývoj architektury</w:t>
      </w:r>
      <w:r w:rsidR="00E5215D" w:rsidRPr="00F27B48">
        <w:rPr>
          <w:b/>
          <w:sz w:val="24"/>
        </w:rPr>
        <w:t xml:space="preserve"> od nejstarších dob</w:t>
      </w:r>
      <w:r w:rsidR="001E6CD0" w:rsidRPr="00F27B48">
        <w:rPr>
          <w:b/>
          <w:sz w:val="24"/>
        </w:rPr>
        <w:t xml:space="preserve"> (pravěk)</w:t>
      </w:r>
      <w:r w:rsidR="00E5215D" w:rsidRPr="00F27B48">
        <w:rPr>
          <w:b/>
          <w:sz w:val="24"/>
        </w:rPr>
        <w:t xml:space="preserve"> po současnost</w:t>
      </w:r>
      <w:r w:rsidRPr="00F27B48">
        <w:rPr>
          <w:b/>
          <w:sz w:val="24"/>
        </w:rPr>
        <w:t xml:space="preserve"> v</w:t>
      </w:r>
      <w:r w:rsidR="00A9024E" w:rsidRPr="00F27B48">
        <w:rPr>
          <w:b/>
          <w:sz w:val="24"/>
        </w:rPr>
        <w:t> </w:t>
      </w:r>
      <w:r w:rsidRPr="00F27B48">
        <w:rPr>
          <w:b/>
          <w:sz w:val="24"/>
        </w:rPr>
        <w:t>Evropě</w:t>
      </w:r>
    </w:p>
    <w:p w14:paraId="23F5E7B7" w14:textId="754484B9" w:rsidR="00921FB8" w:rsidRPr="00F27B48" w:rsidRDefault="0053627B" w:rsidP="00F27B48">
      <w:pPr>
        <w:numPr>
          <w:ilvl w:val="0"/>
          <w:numId w:val="28"/>
        </w:numPr>
        <w:suppressAutoHyphens/>
        <w:spacing w:line="360" w:lineRule="auto"/>
        <w:rPr>
          <w:b/>
          <w:sz w:val="24"/>
        </w:rPr>
      </w:pPr>
      <w:r w:rsidRPr="00F27B48">
        <w:rPr>
          <w:b/>
          <w:sz w:val="24"/>
        </w:rPr>
        <w:t xml:space="preserve">Vývoj sochařství </w:t>
      </w:r>
      <w:r w:rsidR="00E5215D" w:rsidRPr="00F27B48">
        <w:rPr>
          <w:b/>
          <w:sz w:val="24"/>
        </w:rPr>
        <w:t>od nejstarších dob</w:t>
      </w:r>
      <w:r w:rsidR="001E6CD0" w:rsidRPr="00F27B48">
        <w:rPr>
          <w:b/>
          <w:sz w:val="24"/>
        </w:rPr>
        <w:t xml:space="preserve"> (pravěk)</w:t>
      </w:r>
      <w:r w:rsidR="00E5215D" w:rsidRPr="00F27B48">
        <w:rPr>
          <w:b/>
          <w:sz w:val="24"/>
        </w:rPr>
        <w:t xml:space="preserve"> po současnost </w:t>
      </w:r>
    </w:p>
    <w:p w14:paraId="2FDCA7E4" w14:textId="36B230B6" w:rsidR="00F27B48" w:rsidRPr="00F27B48" w:rsidRDefault="00921FB8" w:rsidP="00F27B48">
      <w:pPr>
        <w:numPr>
          <w:ilvl w:val="0"/>
          <w:numId w:val="28"/>
        </w:numPr>
        <w:suppressAutoHyphens/>
        <w:spacing w:line="360" w:lineRule="auto"/>
        <w:rPr>
          <w:b/>
          <w:sz w:val="24"/>
        </w:rPr>
      </w:pPr>
      <w:r w:rsidRPr="00F27B48">
        <w:rPr>
          <w:b/>
          <w:sz w:val="24"/>
        </w:rPr>
        <w:t xml:space="preserve">Směry a proudy v evropském umění druhé poloviny 20. století </w:t>
      </w:r>
    </w:p>
    <w:p w14:paraId="35E1F54A" w14:textId="77777777" w:rsidR="0067189B" w:rsidRPr="00F27B48" w:rsidRDefault="00EA553E" w:rsidP="00EA553E">
      <w:pPr>
        <w:numPr>
          <w:ilvl w:val="0"/>
          <w:numId w:val="28"/>
        </w:numPr>
        <w:suppressAutoHyphens/>
        <w:spacing w:line="360" w:lineRule="auto"/>
        <w:rPr>
          <w:b/>
          <w:sz w:val="24"/>
        </w:rPr>
      </w:pPr>
      <w:r w:rsidRPr="00F27B48">
        <w:rPr>
          <w:b/>
          <w:sz w:val="24"/>
        </w:rPr>
        <w:t>Malba</w:t>
      </w:r>
      <w:r w:rsidR="00921FB8" w:rsidRPr="00F27B48">
        <w:rPr>
          <w:b/>
          <w:sz w:val="24"/>
        </w:rPr>
        <w:t xml:space="preserve"> </w:t>
      </w:r>
    </w:p>
    <w:p w14:paraId="453FAE57" w14:textId="46778A0B" w:rsidR="0067189B" w:rsidRPr="00F27B48" w:rsidRDefault="00921FB8" w:rsidP="00921FB8">
      <w:pPr>
        <w:numPr>
          <w:ilvl w:val="0"/>
          <w:numId w:val="28"/>
        </w:numPr>
        <w:suppressAutoHyphens/>
        <w:spacing w:line="360" w:lineRule="auto"/>
        <w:rPr>
          <w:b/>
          <w:sz w:val="24"/>
        </w:rPr>
      </w:pPr>
      <w:r w:rsidRPr="00F27B48">
        <w:rPr>
          <w:b/>
          <w:sz w:val="24"/>
        </w:rPr>
        <w:t>Kresba</w:t>
      </w:r>
      <w:r w:rsidR="00E12216" w:rsidRPr="00F27B48">
        <w:rPr>
          <w:b/>
          <w:sz w:val="24"/>
        </w:rPr>
        <w:t xml:space="preserve"> </w:t>
      </w:r>
      <w:r w:rsidR="0019498E">
        <w:rPr>
          <w:b/>
          <w:sz w:val="24"/>
        </w:rPr>
        <w:t xml:space="preserve"> a ilustrace</w:t>
      </w:r>
    </w:p>
    <w:p w14:paraId="490043F2" w14:textId="77777777" w:rsidR="0067189B" w:rsidRPr="00F27B48" w:rsidRDefault="00921FB8" w:rsidP="00921FB8">
      <w:pPr>
        <w:numPr>
          <w:ilvl w:val="0"/>
          <w:numId w:val="28"/>
        </w:numPr>
        <w:suppressAutoHyphens/>
        <w:spacing w:line="360" w:lineRule="auto"/>
        <w:rPr>
          <w:b/>
          <w:sz w:val="24"/>
        </w:rPr>
      </w:pPr>
      <w:r w:rsidRPr="00F27B48">
        <w:rPr>
          <w:b/>
          <w:sz w:val="24"/>
        </w:rPr>
        <w:t xml:space="preserve">Zobrazení lidské figury od pravěku po současnost </w:t>
      </w:r>
    </w:p>
    <w:p w14:paraId="0A783751" w14:textId="4418FCCA" w:rsidR="008309D9" w:rsidRPr="00F27B48" w:rsidRDefault="0053627B" w:rsidP="00F27B48">
      <w:pPr>
        <w:numPr>
          <w:ilvl w:val="0"/>
          <w:numId w:val="28"/>
        </w:numPr>
        <w:suppressAutoHyphens/>
        <w:spacing w:line="360" w:lineRule="auto"/>
        <w:rPr>
          <w:b/>
          <w:sz w:val="24"/>
        </w:rPr>
      </w:pPr>
      <w:r w:rsidRPr="00F27B48">
        <w:rPr>
          <w:b/>
          <w:sz w:val="24"/>
        </w:rPr>
        <w:t xml:space="preserve">Grafika </w:t>
      </w:r>
    </w:p>
    <w:p w14:paraId="26B0A0BA" w14:textId="563BF639" w:rsidR="00BC65E7" w:rsidRPr="00F27B48" w:rsidRDefault="00BC65E7" w:rsidP="00BC65E7">
      <w:pPr>
        <w:pStyle w:val="Odstavecseseznamem"/>
        <w:numPr>
          <w:ilvl w:val="0"/>
          <w:numId w:val="28"/>
        </w:numPr>
        <w:suppressAutoHyphens/>
        <w:spacing w:line="360" w:lineRule="auto"/>
        <w:rPr>
          <w:b/>
          <w:bCs/>
          <w:sz w:val="24"/>
        </w:rPr>
      </w:pPr>
      <w:r w:rsidRPr="00F27B48">
        <w:rPr>
          <w:b/>
          <w:bCs/>
          <w:sz w:val="24"/>
        </w:rPr>
        <w:t>Kultura</w:t>
      </w:r>
      <w:r w:rsidR="009B2248" w:rsidRPr="00F27B48">
        <w:rPr>
          <w:b/>
          <w:bCs/>
          <w:sz w:val="24"/>
        </w:rPr>
        <w:t xml:space="preserve"> a kulturní instituce</w:t>
      </w:r>
    </w:p>
    <w:p w14:paraId="21724784" w14:textId="77777777" w:rsidR="00BC65E7" w:rsidRDefault="00BC65E7" w:rsidP="00BC65E7">
      <w:pPr>
        <w:pStyle w:val="Odstavecseseznamem"/>
        <w:suppressAutoHyphens/>
        <w:spacing w:line="360" w:lineRule="auto"/>
        <w:ind w:left="720"/>
        <w:rPr>
          <w:sz w:val="24"/>
        </w:rPr>
      </w:pPr>
    </w:p>
    <w:p w14:paraId="622FE9CA" w14:textId="77777777" w:rsidR="00BC65E7" w:rsidRPr="00BC65E7" w:rsidRDefault="00BC65E7" w:rsidP="00BC65E7">
      <w:pPr>
        <w:pStyle w:val="Odstavecseseznamem"/>
        <w:suppressAutoHyphens/>
        <w:spacing w:line="360" w:lineRule="auto"/>
        <w:ind w:left="720"/>
        <w:rPr>
          <w:sz w:val="24"/>
        </w:rPr>
      </w:pPr>
    </w:p>
    <w:sectPr w:rsidR="00BC65E7" w:rsidRPr="00BC65E7" w:rsidSect="00114B29">
      <w:headerReference w:type="default" r:id="rId8"/>
      <w:headerReference w:type="first" r:id="rId9"/>
      <w:type w:val="continuous"/>
      <w:pgSz w:w="11906" w:h="16838"/>
      <w:pgMar w:top="1418" w:right="127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2B2EDA" w14:textId="77777777" w:rsidR="00642BC9" w:rsidRDefault="00642BC9">
      <w:r>
        <w:separator/>
      </w:r>
    </w:p>
  </w:endnote>
  <w:endnote w:type="continuationSeparator" w:id="0">
    <w:p w14:paraId="4D2C832E" w14:textId="77777777" w:rsidR="00642BC9" w:rsidRDefault="00642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B91535" w14:textId="77777777" w:rsidR="00642BC9" w:rsidRDefault="00642BC9">
      <w:r>
        <w:separator/>
      </w:r>
    </w:p>
  </w:footnote>
  <w:footnote w:type="continuationSeparator" w:id="0">
    <w:p w14:paraId="4C60EF0A" w14:textId="77777777" w:rsidR="00642BC9" w:rsidRDefault="00642B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48E77" w14:textId="77777777" w:rsidR="00E81119" w:rsidRDefault="00E81119" w:rsidP="00E81119">
    <w:pPr>
      <w:pStyle w:val="Nadpis1"/>
      <w:tabs>
        <w:tab w:val="left" w:pos="-1985"/>
        <w:tab w:val="left" w:pos="1843"/>
        <w:tab w:val="center" w:pos="4535"/>
        <w:tab w:val="right" w:pos="9071"/>
      </w:tabs>
      <w:jc w:val="right"/>
      <w:rPr>
        <w:spacing w:val="38"/>
        <w:sz w:val="44"/>
        <w:szCs w:val="44"/>
      </w:rPr>
    </w:pP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412BE461" wp14:editId="4BE5332E">
          <wp:simplePos x="0" y="0"/>
          <wp:positionH relativeFrom="column">
            <wp:posOffset>-147955</wp:posOffset>
          </wp:positionH>
          <wp:positionV relativeFrom="paragraph">
            <wp:posOffset>-2540</wp:posOffset>
          </wp:positionV>
          <wp:extent cx="1714500" cy="704850"/>
          <wp:effectExtent l="19050" t="0" r="0" b="0"/>
          <wp:wrapTight wrapText="bothSides">
            <wp:wrapPolygon edited="0">
              <wp:start x="-240" y="0"/>
              <wp:lineTo x="-240" y="21016"/>
              <wp:lineTo x="21600" y="21016"/>
              <wp:lineTo x="21600" y="0"/>
              <wp:lineTo x="-240" y="0"/>
            </wp:wrapPolygon>
          </wp:wrapTight>
          <wp:docPr id="5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704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spacing w:val="38"/>
        <w:sz w:val="44"/>
        <w:szCs w:val="44"/>
      </w:rPr>
      <w:t>I U V E N T A S</w:t>
    </w:r>
  </w:p>
  <w:p w14:paraId="70FA30FC" w14:textId="77777777" w:rsidR="00E81119" w:rsidRDefault="00E81119" w:rsidP="00E81119">
    <w:pPr>
      <w:pStyle w:val="Zhlav"/>
      <w:tabs>
        <w:tab w:val="clear" w:pos="4536"/>
        <w:tab w:val="clear" w:pos="9072"/>
        <w:tab w:val="left" w:pos="-1985"/>
        <w:tab w:val="left" w:pos="1843"/>
      </w:tabs>
      <w:ind w:firstLine="1440"/>
    </w:pPr>
    <w:r>
      <w:rPr>
        <w:b/>
      </w:rPr>
      <w:tab/>
    </w:r>
    <w:r w:rsidR="003E35DB">
      <w:rPr>
        <w:noProof/>
        <w:sz w:val="28"/>
        <w:szCs w:val="28"/>
      </w:rPr>
      <w:pict w14:anchorId="32E952AA">
        <v:line id="_x0000_s14338" style="position:absolute;left:0;text-align:left;z-index:251659264;visibility:visible;mso-position-horizontal-relative:text;mso-position-vertical-relative:text" from="-17.85pt,21.45pt" to="464.6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" strokeweight="4.5pt">
          <v:stroke startarrowwidth="narrow" startarrowlength="short" endarrowwidth="narrow" endarrowlength="short" linestyle="thickThin"/>
        </v:line>
      </w:pict>
    </w:r>
    <w:r>
      <w:rPr>
        <w:b/>
      </w:rPr>
      <w:tab/>
      <w:t xml:space="preserve">     </w:t>
    </w:r>
    <w:r w:rsidR="00114B29">
      <w:rPr>
        <w:b/>
      </w:rPr>
      <w:t xml:space="preserve">     </w:t>
    </w:r>
    <w:r>
      <w:rPr>
        <w:b/>
        <w:sz w:val="28"/>
        <w:szCs w:val="28"/>
      </w:rPr>
      <w:t>Soukromé gymnázium a Střední odborná škola, s.r.o.</w:t>
    </w:r>
  </w:p>
  <w:p w14:paraId="493637DF" w14:textId="77777777" w:rsidR="00B33892" w:rsidRDefault="00B338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FE6E5A" w14:textId="77777777" w:rsidR="008542EC" w:rsidRDefault="007A69BF">
    <w:pPr>
      <w:pStyle w:val="Nadpis1"/>
      <w:tabs>
        <w:tab w:val="left" w:pos="-1985"/>
        <w:tab w:val="left" w:pos="1843"/>
        <w:tab w:val="center" w:pos="4535"/>
        <w:tab w:val="right" w:pos="9071"/>
      </w:tabs>
      <w:jc w:val="right"/>
      <w:rPr>
        <w:spacing w:val="38"/>
        <w:sz w:val="44"/>
        <w:szCs w:val="44"/>
      </w:rPr>
    </w:pPr>
    <w:r>
      <w:rPr>
        <w:noProof/>
        <w:sz w:val="20"/>
      </w:rPr>
      <w:drawing>
        <wp:anchor distT="0" distB="0" distL="114300" distR="114300" simplePos="0" relativeHeight="251657216" behindDoc="0" locked="0" layoutInCell="1" allowOverlap="1" wp14:anchorId="3C150D43" wp14:editId="0EAAA473">
          <wp:simplePos x="0" y="0"/>
          <wp:positionH relativeFrom="column">
            <wp:posOffset>-295275</wp:posOffset>
          </wp:positionH>
          <wp:positionV relativeFrom="paragraph">
            <wp:posOffset>-3810</wp:posOffset>
          </wp:positionV>
          <wp:extent cx="1714500" cy="705485"/>
          <wp:effectExtent l="0" t="0" r="0" b="0"/>
          <wp:wrapTight wrapText="bothSides">
            <wp:wrapPolygon edited="0">
              <wp:start x="0" y="0"/>
              <wp:lineTo x="0" y="20997"/>
              <wp:lineTo x="21360" y="20997"/>
              <wp:lineTo x="21360" y="0"/>
              <wp:lineTo x="0" y="0"/>
            </wp:wrapPolygon>
          </wp:wrapTight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705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81119">
      <w:rPr>
        <w:spacing w:val="38"/>
        <w:sz w:val="44"/>
        <w:szCs w:val="44"/>
      </w:rPr>
      <w:t>I U V E N T A S</w:t>
    </w:r>
  </w:p>
  <w:p w14:paraId="55DC4D48" w14:textId="77777777" w:rsidR="008542EC" w:rsidRDefault="008542EC">
    <w:pPr>
      <w:pStyle w:val="Zhlav"/>
      <w:tabs>
        <w:tab w:val="clear" w:pos="4536"/>
        <w:tab w:val="clear" w:pos="9072"/>
        <w:tab w:val="left" w:pos="-1985"/>
        <w:tab w:val="left" w:pos="1843"/>
      </w:tabs>
      <w:ind w:firstLine="1440"/>
    </w:pPr>
    <w:r>
      <w:rPr>
        <w:b/>
      </w:rPr>
      <w:tab/>
    </w:r>
    <w:r w:rsidR="003E35DB">
      <w:rPr>
        <w:noProof/>
        <w:sz w:val="28"/>
        <w:szCs w:val="28"/>
      </w:rPr>
      <w:pict w14:anchorId="437392D7">
        <v:line id="Line 1" o:spid="_x0000_s14337" style="position:absolute;left:0;text-align:left;z-index:251656192;visibility:visible;mso-position-horizontal-relative:text;mso-position-vertical-relative:text" from="-17.85pt,21.45pt" to="464.6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" strokeweight="4.5pt">
          <v:stroke startarrowwidth="narrow" startarrowlength="short" endarrowwidth="narrow" endarrowlength="short" linestyle="thickThin"/>
        </v:line>
      </w:pict>
    </w:r>
    <w:r>
      <w:rPr>
        <w:b/>
      </w:rPr>
      <w:tab/>
      <w:t xml:space="preserve">     </w:t>
    </w:r>
    <w:r w:rsidR="00E81119">
      <w:rPr>
        <w:b/>
        <w:sz w:val="28"/>
        <w:szCs w:val="28"/>
      </w:rPr>
      <w:t>S</w:t>
    </w:r>
    <w:r>
      <w:rPr>
        <w:b/>
        <w:sz w:val="28"/>
        <w:szCs w:val="28"/>
      </w:rPr>
      <w:t xml:space="preserve">oukromé gymnázium a </w:t>
    </w:r>
    <w:r w:rsidR="00E81119">
      <w:rPr>
        <w:b/>
        <w:sz w:val="28"/>
        <w:szCs w:val="28"/>
      </w:rPr>
      <w:t>S</w:t>
    </w:r>
    <w:r>
      <w:rPr>
        <w:b/>
        <w:sz w:val="28"/>
        <w:szCs w:val="28"/>
      </w:rPr>
      <w:t>třední odborná škola</w:t>
    </w:r>
    <w:r w:rsidR="00E81119">
      <w:rPr>
        <w:b/>
        <w:sz w:val="28"/>
        <w:szCs w:val="28"/>
      </w:rPr>
      <w:t>,</w:t>
    </w:r>
    <w:r>
      <w:rPr>
        <w:b/>
        <w:sz w:val="28"/>
        <w:szCs w:val="28"/>
      </w:rPr>
      <w:t xml:space="preserve"> s.r.o.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DFA6795"/>
    <w:multiLevelType w:val="hybridMultilevel"/>
    <w:tmpl w:val="65D88CF4"/>
    <w:lvl w:ilvl="0" w:tplc="551689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5047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837339"/>
    <w:multiLevelType w:val="hybridMultilevel"/>
    <w:tmpl w:val="956AA5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27230"/>
    <w:multiLevelType w:val="hybridMultilevel"/>
    <w:tmpl w:val="7FECE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814115"/>
    <w:multiLevelType w:val="hybridMultilevel"/>
    <w:tmpl w:val="01125E8C"/>
    <w:lvl w:ilvl="0" w:tplc="DF38EC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21044482"/>
    <w:multiLevelType w:val="hybridMultilevel"/>
    <w:tmpl w:val="D5CA49E6"/>
    <w:lvl w:ilvl="0" w:tplc="D49267A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28FE55D2"/>
    <w:multiLevelType w:val="hybridMultilevel"/>
    <w:tmpl w:val="2ECE19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FE2F69"/>
    <w:multiLevelType w:val="hybridMultilevel"/>
    <w:tmpl w:val="0F30291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B44140"/>
    <w:multiLevelType w:val="hybridMultilevel"/>
    <w:tmpl w:val="EDD00E20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4B7153"/>
    <w:multiLevelType w:val="hybridMultilevel"/>
    <w:tmpl w:val="9DC4CF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6784FC4"/>
    <w:multiLevelType w:val="hybridMultilevel"/>
    <w:tmpl w:val="CA36FD8A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D52B49"/>
    <w:multiLevelType w:val="hybridMultilevel"/>
    <w:tmpl w:val="AA2A9004"/>
    <w:lvl w:ilvl="0" w:tplc="0A7213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F916DAF"/>
    <w:multiLevelType w:val="hybridMultilevel"/>
    <w:tmpl w:val="A8BCAFEC"/>
    <w:lvl w:ilvl="0" w:tplc="BE7AD4AE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41A6319"/>
    <w:multiLevelType w:val="hybridMultilevel"/>
    <w:tmpl w:val="A358E3A2"/>
    <w:lvl w:ilvl="0" w:tplc="A35C9E48">
      <w:numFmt w:val="bullet"/>
      <w:lvlText w:val="-"/>
      <w:lvlJc w:val="left"/>
      <w:pPr>
        <w:tabs>
          <w:tab w:val="num" w:pos="690"/>
        </w:tabs>
        <w:ind w:left="690" w:hanging="63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4A487373"/>
    <w:multiLevelType w:val="hybridMultilevel"/>
    <w:tmpl w:val="67EC56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095F70"/>
    <w:multiLevelType w:val="hybridMultilevel"/>
    <w:tmpl w:val="088A03F0"/>
    <w:lvl w:ilvl="0" w:tplc="B99C121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52305502"/>
    <w:multiLevelType w:val="hybridMultilevel"/>
    <w:tmpl w:val="D6B2E580"/>
    <w:lvl w:ilvl="0" w:tplc="171AA7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A30513"/>
    <w:multiLevelType w:val="hybridMultilevel"/>
    <w:tmpl w:val="C1DA63F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A610F7"/>
    <w:multiLevelType w:val="hybridMultilevel"/>
    <w:tmpl w:val="25FA5A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52C50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4747A7B"/>
    <w:multiLevelType w:val="hybridMultilevel"/>
    <w:tmpl w:val="5254D68E"/>
    <w:lvl w:ilvl="0" w:tplc="071AC1F4">
      <w:start w:val="4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040755"/>
    <w:multiLevelType w:val="hybridMultilevel"/>
    <w:tmpl w:val="34E460EA"/>
    <w:lvl w:ilvl="0" w:tplc="21C601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96502B"/>
    <w:multiLevelType w:val="hybridMultilevel"/>
    <w:tmpl w:val="FD52B94A"/>
    <w:lvl w:ilvl="0" w:tplc="2E9C73C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810767C"/>
    <w:multiLevelType w:val="hybridMultilevel"/>
    <w:tmpl w:val="21FE81A8"/>
    <w:lvl w:ilvl="0" w:tplc="59C44B10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176046C"/>
    <w:multiLevelType w:val="hybridMultilevel"/>
    <w:tmpl w:val="70CA4D62"/>
    <w:lvl w:ilvl="0" w:tplc="D870CAA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cs="Times New Roman" w:hint="default"/>
        </w:rPr>
      </w:lvl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lvl w:ilvl="0">
        <w:numFmt w:val="bullet"/>
        <w:lvlText w:val=""/>
        <w:legacy w:legacy="1" w:legacySpace="0" w:legacyIndent="142"/>
        <w:lvlJc w:val="left"/>
        <w:pPr>
          <w:ind w:left="426" w:hanging="142"/>
        </w:pPr>
        <w:rPr>
          <w:rFonts w:ascii="Symbol" w:hAnsi="Symbol" w:cs="Times New Roman" w:hint="default"/>
        </w:rPr>
      </w:lvl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cs="Times New Roman" w:hint="default"/>
        </w:rPr>
      </w:lvl>
    </w:lvlOverride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142"/>
        <w:lvlJc w:val="left"/>
        <w:pPr>
          <w:ind w:left="426" w:hanging="142"/>
        </w:pPr>
        <w:rPr>
          <w:rFonts w:ascii="Symbol" w:hAnsi="Symbol" w:cs="Times New Roman" w:hint="default"/>
        </w:rPr>
      </w:lvl>
    </w:lvlOverride>
  </w:num>
  <w:num w:numId="11">
    <w:abstractNumId w:val="12"/>
  </w:num>
  <w:num w:numId="12">
    <w:abstractNumId w:val="8"/>
  </w:num>
  <w:num w:numId="13">
    <w:abstractNumId w:val="9"/>
  </w:num>
  <w:num w:numId="14">
    <w:abstractNumId w:val="17"/>
  </w:num>
  <w:num w:numId="15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3"/>
  </w:num>
  <w:num w:numId="19">
    <w:abstractNumId w:val="2"/>
  </w:num>
  <w:num w:numId="20">
    <w:abstractNumId w:val="1"/>
  </w:num>
  <w:num w:numId="21">
    <w:abstractNumId w:val="4"/>
  </w:num>
  <w:num w:numId="22">
    <w:abstractNumId w:val="11"/>
  </w:num>
  <w:num w:numId="23">
    <w:abstractNumId w:val="7"/>
  </w:num>
  <w:num w:numId="24">
    <w:abstractNumId w:val="10"/>
  </w:num>
  <w:num w:numId="25">
    <w:abstractNumId w:val="20"/>
  </w:num>
  <w:num w:numId="26">
    <w:abstractNumId w:val="22"/>
  </w:num>
  <w:num w:numId="27">
    <w:abstractNumId w:val="6"/>
  </w:num>
  <w:num w:numId="28">
    <w:abstractNumId w:val="16"/>
  </w:num>
  <w:num w:numId="29">
    <w:abstractNumId w:val="5"/>
  </w:num>
  <w:num w:numId="30">
    <w:abstractNumId w:val="23"/>
  </w:num>
  <w:num w:numId="31">
    <w:abstractNumId w:val="14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3AED"/>
    <w:rsid w:val="0000026F"/>
    <w:rsid w:val="00000F08"/>
    <w:rsid w:val="0002060A"/>
    <w:rsid w:val="00022710"/>
    <w:rsid w:val="00036513"/>
    <w:rsid w:val="00044B52"/>
    <w:rsid w:val="000450FC"/>
    <w:rsid w:val="00070E41"/>
    <w:rsid w:val="00074068"/>
    <w:rsid w:val="00077C39"/>
    <w:rsid w:val="000B70E0"/>
    <w:rsid w:val="000C0AAA"/>
    <w:rsid w:val="000C3E2D"/>
    <w:rsid w:val="000C53CA"/>
    <w:rsid w:val="000D03E8"/>
    <w:rsid w:val="000E45DC"/>
    <w:rsid w:val="000F5C71"/>
    <w:rsid w:val="000F7ABC"/>
    <w:rsid w:val="001040E5"/>
    <w:rsid w:val="00104D75"/>
    <w:rsid w:val="00114B29"/>
    <w:rsid w:val="00126969"/>
    <w:rsid w:val="00127D86"/>
    <w:rsid w:val="00130C67"/>
    <w:rsid w:val="00152FEB"/>
    <w:rsid w:val="00165627"/>
    <w:rsid w:val="001867CE"/>
    <w:rsid w:val="0019498E"/>
    <w:rsid w:val="0019567D"/>
    <w:rsid w:val="001966C1"/>
    <w:rsid w:val="001B6540"/>
    <w:rsid w:val="001C1A28"/>
    <w:rsid w:val="001E6CD0"/>
    <w:rsid w:val="001E6E4E"/>
    <w:rsid w:val="001F116B"/>
    <w:rsid w:val="00207C22"/>
    <w:rsid w:val="00212C4D"/>
    <w:rsid w:val="0022060E"/>
    <w:rsid w:val="00226C14"/>
    <w:rsid w:val="00237B0F"/>
    <w:rsid w:val="00237BE7"/>
    <w:rsid w:val="00242C10"/>
    <w:rsid w:val="002457ED"/>
    <w:rsid w:val="0027170B"/>
    <w:rsid w:val="002839C9"/>
    <w:rsid w:val="002A1E16"/>
    <w:rsid w:val="002A6C7E"/>
    <w:rsid w:val="002B6E0A"/>
    <w:rsid w:val="002C46A1"/>
    <w:rsid w:val="002C7CCA"/>
    <w:rsid w:val="002D5D10"/>
    <w:rsid w:val="002E16CD"/>
    <w:rsid w:val="002F245F"/>
    <w:rsid w:val="002F58AF"/>
    <w:rsid w:val="00313F4B"/>
    <w:rsid w:val="00322317"/>
    <w:rsid w:val="0032301F"/>
    <w:rsid w:val="003266CD"/>
    <w:rsid w:val="0034538E"/>
    <w:rsid w:val="00351468"/>
    <w:rsid w:val="00362D07"/>
    <w:rsid w:val="00362FFA"/>
    <w:rsid w:val="00367756"/>
    <w:rsid w:val="00372928"/>
    <w:rsid w:val="00387ED4"/>
    <w:rsid w:val="003A07F1"/>
    <w:rsid w:val="003A0F39"/>
    <w:rsid w:val="003B283B"/>
    <w:rsid w:val="003C1CA5"/>
    <w:rsid w:val="003C2872"/>
    <w:rsid w:val="003C3E35"/>
    <w:rsid w:val="003E35DB"/>
    <w:rsid w:val="003F5A47"/>
    <w:rsid w:val="0040009F"/>
    <w:rsid w:val="00401498"/>
    <w:rsid w:val="004247CA"/>
    <w:rsid w:val="004247DB"/>
    <w:rsid w:val="00443865"/>
    <w:rsid w:val="004544EF"/>
    <w:rsid w:val="00470847"/>
    <w:rsid w:val="00483907"/>
    <w:rsid w:val="00487CB0"/>
    <w:rsid w:val="004C2D5E"/>
    <w:rsid w:val="004F0C21"/>
    <w:rsid w:val="004F68AB"/>
    <w:rsid w:val="005019DE"/>
    <w:rsid w:val="00501EF6"/>
    <w:rsid w:val="00511D75"/>
    <w:rsid w:val="00533B6E"/>
    <w:rsid w:val="0053627B"/>
    <w:rsid w:val="00560894"/>
    <w:rsid w:val="00561000"/>
    <w:rsid w:val="005642B1"/>
    <w:rsid w:val="0058079B"/>
    <w:rsid w:val="0058099E"/>
    <w:rsid w:val="005A238E"/>
    <w:rsid w:val="005B125F"/>
    <w:rsid w:val="005C15DF"/>
    <w:rsid w:val="005E21C6"/>
    <w:rsid w:val="00613A88"/>
    <w:rsid w:val="00620B04"/>
    <w:rsid w:val="00633524"/>
    <w:rsid w:val="00642BC9"/>
    <w:rsid w:val="0067189B"/>
    <w:rsid w:val="00681996"/>
    <w:rsid w:val="00682B06"/>
    <w:rsid w:val="00685C4F"/>
    <w:rsid w:val="006A4AF9"/>
    <w:rsid w:val="006B4EDE"/>
    <w:rsid w:val="006B6000"/>
    <w:rsid w:val="0070324C"/>
    <w:rsid w:val="00710EE9"/>
    <w:rsid w:val="0071705E"/>
    <w:rsid w:val="007221B1"/>
    <w:rsid w:val="00734F65"/>
    <w:rsid w:val="0075021E"/>
    <w:rsid w:val="007648D7"/>
    <w:rsid w:val="007735B1"/>
    <w:rsid w:val="007929F0"/>
    <w:rsid w:val="007948E8"/>
    <w:rsid w:val="007969F4"/>
    <w:rsid w:val="0079763F"/>
    <w:rsid w:val="007A686C"/>
    <w:rsid w:val="007A69BF"/>
    <w:rsid w:val="007D2B80"/>
    <w:rsid w:val="007D6A96"/>
    <w:rsid w:val="008309D9"/>
    <w:rsid w:val="00834B46"/>
    <w:rsid w:val="00835089"/>
    <w:rsid w:val="008542EC"/>
    <w:rsid w:val="00857CC6"/>
    <w:rsid w:val="00862738"/>
    <w:rsid w:val="0087212A"/>
    <w:rsid w:val="008742C2"/>
    <w:rsid w:val="00876933"/>
    <w:rsid w:val="00876BD1"/>
    <w:rsid w:val="00886E0B"/>
    <w:rsid w:val="00896482"/>
    <w:rsid w:val="008B677C"/>
    <w:rsid w:val="008D734C"/>
    <w:rsid w:val="008E447A"/>
    <w:rsid w:val="008E6723"/>
    <w:rsid w:val="008F2125"/>
    <w:rsid w:val="008F51CB"/>
    <w:rsid w:val="009041E0"/>
    <w:rsid w:val="00914536"/>
    <w:rsid w:val="00921FB8"/>
    <w:rsid w:val="009229A8"/>
    <w:rsid w:val="00924F6C"/>
    <w:rsid w:val="00935AFF"/>
    <w:rsid w:val="00957678"/>
    <w:rsid w:val="00975237"/>
    <w:rsid w:val="009B2248"/>
    <w:rsid w:val="009C114A"/>
    <w:rsid w:val="009D0996"/>
    <w:rsid w:val="009D2296"/>
    <w:rsid w:val="009E161A"/>
    <w:rsid w:val="009F16BA"/>
    <w:rsid w:val="00A00953"/>
    <w:rsid w:val="00A02ED8"/>
    <w:rsid w:val="00A03D2D"/>
    <w:rsid w:val="00A03F28"/>
    <w:rsid w:val="00A10E76"/>
    <w:rsid w:val="00A149FB"/>
    <w:rsid w:val="00A250EC"/>
    <w:rsid w:val="00A35DC0"/>
    <w:rsid w:val="00A404E5"/>
    <w:rsid w:val="00A74D74"/>
    <w:rsid w:val="00A86D66"/>
    <w:rsid w:val="00A9024E"/>
    <w:rsid w:val="00A926D0"/>
    <w:rsid w:val="00AA06C2"/>
    <w:rsid w:val="00AA329E"/>
    <w:rsid w:val="00AB0FEF"/>
    <w:rsid w:val="00AD7804"/>
    <w:rsid w:val="00AE3AF3"/>
    <w:rsid w:val="00AF7197"/>
    <w:rsid w:val="00B057F6"/>
    <w:rsid w:val="00B13242"/>
    <w:rsid w:val="00B33892"/>
    <w:rsid w:val="00B40334"/>
    <w:rsid w:val="00B46250"/>
    <w:rsid w:val="00B56E88"/>
    <w:rsid w:val="00B86D71"/>
    <w:rsid w:val="00BA3CA2"/>
    <w:rsid w:val="00BB0F3F"/>
    <w:rsid w:val="00BC09FD"/>
    <w:rsid w:val="00BC4DA2"/>
    <w:rsid w:val="00BC65E7"/>
    <w:rsid w:val="00BD0034"/>
    <w:rsid w:val="00BD3B81"/>
    <w:rsid w:val="00BF1E43"/>
    <w:rsid w:val="00C06E31"/>
    <w:rsid w:val="00C257C0"/>
    <w:rsid w:val="00C40D6B"/>
    <w:rsid w:val="00C43889"/>
    <w:rsid w:val="00C46525"/>
    <w:rsid w:val="00C732B8"/>
    <w:rsid w:val="00C776E1"/>
    <w:rsid w:val="00C9469A"/>
    <w:rsid w:val="00C96F24"/>
    <w:rsid w:val="00CA0DF4"/>
    <w:rsid w:val="00CA325F"/>
    <w:rsid w:val="00CA6965"/>
    <w:rsid w:val="00CC5DBB"/>
    <w:rsid w:val="00CD4A1D"/>
    <w:rsid w:val="00CE3050"/>
    <w:rsid w:val="00CE5410"/>
    <w:rsid w:val="00CF507F"/>
    <w:rsid w:val="00CF686C"/>
    <w:rsid w:val="00CF7F79"/>
    <w:rsid w:val="00D060CC"/>
    <w:rsid w:val="00D100C7"/>
    <w:rsid w:val="00D13541"/>
    <w:rsid w:val="00D13BAE"/>
    <w:rsid w:val="00D33A2C"/>
    <w:rsid w:val="00D51316"/>
    <w:rsid w:val="00D63314"/>
    <w:rsid w:val="00DA04FE"/>
    <w:rsid w:val="00DA74CD"/>
    <w:rsid w:val="00DD70E2"/>
    <w:rsid w:val="00DE1201"/>
    <w:rsid w:val="00DE3D3F"/>
    <w:rsid w:val="00DE4C04"/>
    <w:rsid w:val="00DE5A79"/>
    <w:rsid w:val="00DF21DD"/>
    <w:rsid w:val="00DF2F54"/>
    <w:rsid w:val="00E072B6"/>
    <w:rsid w:val="00E12216"/>
    <w:rsid w:val="00E34828"/>
    <w:rsid w:val="00E42B48"/>
    <w:rsid w:val="00E42E71"/>
    <w:rsid w:val="00E5215D"/>
    <w:rsid w:val="00E54621"/>
    <w:rsid w:val="00E5676E"/>
    <w:rsid w:val="00E72F19"/>
    <w:rsid w:val="00E81119"/>
    <w:rsid w:val="00E87BC1"/>
    <w:rsid w:val="00EA553E"/>
    <w:rsid w:val="00EB4CFC"/>
    <w:rsid w:val="00EC3AED"/>
    <w:rsid w:val="00ED2461"/>
    <w:rsid w:val="00F21503"/>
    <w:rsid w:val="00F2264C"/>
    <w:rsid w:val="00F27B48"/>
    <w:rsid w:val="00F348DC"/>
    <w:rsid w:val="00F37E19"/>
    <w:rsid w:val="00F56B76"/>
    <w:rsid w:val="00F56DD3"/>
    <w:rsid w:val="00F6325E"/>
    <w:rsid w:val="00F6408F"/>
    <w:rsid w:val="00F64564"/>
    <w:rsid w:val="00F724B8"/>
    <w:rsid w:val="00F83E36"/>
    <w:rsid w:val="00FA2764"/>
    <w:rsid w:val="00FA4CD0"/>
    <w:rsid w:val="00FB76F4"/>
    <w:rsid w:val="00FD016F"/>
    <w:rsid w:val="00FE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9"/>
    <o:shapelayout v:ext="edit">
      <o:idmap v:ext="edit" data="1"/>
    </o:shapelayout>
  </w:shapeDefaults>
  <w:decimalSymbol w:val=","/>
  <w:listSeparator w:val=";"/>
  <w14:docId w14:val="5F22A12A"/>
  <w15:docId w15:val="{B9685457-7CF7-4B9A-9B6D-DF827B402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F56DD3"/>
    <w:pPr>
      <w:widowControl w:val="0"/>
      <w:autoSpaceDE w:val="0"/>
      <w:autoSpaceDN w:val="0"/>
      <w:jc w:val="both"/>
    </w:pPr>
    <w:rPr>
      <w:szCs w:val="24"/>
    </w:rPr>
  </w:style>
  <w:style w:type="paragraph" w:styleId="Nadpis1">
    <w:name w:val="heading 1"/>
    <w:basedOn w:val="Normln"/>
    <w:next w:val="Normln"/>
    <w:link w:val="Nadpis1Char"/>
    <w:qFormat/>
    <w:rsid w:val="00F56DD3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qFormat/>
    <w:rsid w:val="00F56DD3"/>
    <w:pPr>
      <w:keepNext/>
      <w:spacing w:before="240" w:after="60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F56DD3"/>
    <w:pPr>
      <w:keepNext/>
      <w:ind w:firstLine="284"/>
      <w:outlineLvl w:val="2"/>
    </w:pPr>
    <w:rPr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56DD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56DD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F56DD3"/>
    <w:pPr>
      <w:ind w:firstLine="284"/>
    </w:pPr>
  </w:style>
  <w:style w:type="paragraph" w:styleId="Zkladntextodsazen2">
    <w:name w:val="Body Text Indent 2"/>
    <w:basedOn w:val="Normln"/>
    <w:rsid w:val="00F56DD3"/>
    <w:pPr>
      <w:numPr>
        <w:ilvl w:val="12"/>
      </w:numPr>
      <w:tabs>
        <w:tab w:val="left" w:pos="284"/>
      </w:tabs>
      <w:ind w:left="567" w:hanging="279"/>
    </w:pPr>
  </w:style>
  <w:style w:type="paragraph" w:customStyle="1" w:styleId="Styl1">
    <w:name w:val="Styl1"/>
    <w:basedOn w:val="Nadpis1"/>
    <w:rsid w:val="00F56DD3"/>
    <w:pPr>
      <w:jc w:val="both"/>
      <w:outlineLvl w:val="9"/>
    </w:pPr>
    <w:rPr>
      <w:rFonts w:ascii="Times New Roman" w:hAnsi="Times New Roman" w:cs="Times New Roman"/>
      <w:kern w:val="28"/>
      <w:sz w:val="28"/>
      <w:szCs w:val="28"/>
    </w:rPr>
  </w:style>
  <w:style w:type="paragraph" w:customStyle="1" w:styleId="Styl2">
    <w:name w:val="Styl2"/>
    <w:basedOn w:val="Nadpis2"/>
    <w:rsid w:val="00F56DD3"/>
    <w:pPr>
      <w:outlineLvl w:val="9"/>
    </w:pPr>
  </w:style>
  <w:style w:type="paragraph" w:styleId="Textbubliny">
    <w:name w:val="Balloon Text"/>
    <w:basedOn w:val="Normln"/>
    <w:semiHidden/>
    <w:rsid w:val="00F56DD3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semiHidden/>
    <w:rsid w:val="00F56DD3"/>
    <w:pPr>
      <w:widowControl/>
      <w:autoSpaceDE/>
      <w:autoSpaceDN/>
      <w:jc w:val="left"/>
    </w:pPr>
    <w:rPr>
      <w:szCs w:val="20"/>
    </w:rPr>
  </w:style>
  <w:style w:type="character" w:styleId="Hypertextovodkaz">
    <w:name w:val="Hyperlink"/>
    <w:rsid w:val="00F56DD3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A149FB"/>
    <w:pPr>
      <w:widowControl/>
      <w:autoSpaceDE/>
      <w:autoSpaceDN/>
      <w:spacing w:before="100" w:beforeAutospacing="1" w:after="100" w:afterAutospacing="1"/>
      <w:jc w:val="left"/>
    </w:pPr>
    <w:rPr>
      <w:sz w:val="24"/>
    </w:rPr>
  </w:style>
  <w:style w:type="character" w:customStyle="1" w:styleId="apple-converted-space">
    <w:name w:val="apple-converted-space"/>
    <w:rsid w:val="00A149FB"/>
  </w:style>
  <w:style w:type="paragraph" w:styleId="Odstavecseseznamem">
    <w:name w:val="List Paragraph"/>
    <w:basedOn w:val="Normln"/>
    <w:uiPriority w:val="34"/>
    <w:qFormat/>
    <w:rsid w:val="00074068"/>
    <w:pPr>
      <w:ind w:left="708"/>
    </w:pPr>
  </w:style>
  <w:style w:type="character" w:customStyle="1" w:styleId="Nadpis1Char">
    <w:name w:val="Nadpis 1 Char"/>
    <w:basedOn w:val="Standardnpsmoodstavce"/>
    <w:link w:val="Nadpis1"/>
    <w:rsid w:val="00E81119"/>
    <w:rPr>
      <w:rFonts w:ascii="Arial" w:hAnsi="Arial" w:cs="Arial"/>
      <w:b/>
      <w:bCs/>
      <w:kern w:val="32"/>
      <w:sz w:val="32"/>
      <w:szCs w:val="32"/>
    </w:rPr>
  </w:style>
  <w:style w:type="character" w:customStyle="1" w:styleId="ZhlavChar">
    <w:name w:val="Záhlaví Char"/>
    <w:basedOn w:val="Standardnpsmoodstavce"/>
    <w:link w:val="Zhlav"/>
    <w:rsid w:val="00E81119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54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Sablony\hlavicka2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3283B-D4C7-4517-A191-786C13ACB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hlavicka2</Template>
  <TotalTime>766</TotalTime>
  <Pages>2</Pages>
  <Words>186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Žádost o uvolnění z tělesné výchovy</vt:lpstr>
    </vt:vector>
  </TitlesOfParts>
  <Company>Gymnázium, Ostrava-Hrabůvka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 o uvolnění z tělesné výchovy</dc:title>
  <dc:creator>sikorova</dc:creator>
  <cp:lastModifiedBy>Daniel Preisler</cp:lastModifiedBy>
  <cp:revision>30</cp:revision>
  <cp:lastPrinted>2020-05-28T11:05:00Z</cp:lastPrinted>
  <dcterms:created xsi:type="dcterms:W3CDTF">2018-08-31T11:01:00Z</dcterms:created>
  <dcterms:modified xsi:type="dcterms:W3CDTF">2025-09-05T13:03:00Z</dcterms:modified>
</cp:coreProperties>
</file>